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A3" w:rsidRPr="00EB2DF4" w:rsidRDefault="009903A3" w:rsidP="009903A3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EB2DF4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EB2DF4" w:rsidRPr="00EB2DF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B2DF4">
        <w:rPr>
          <w:rFonts w:ascii="仿宋_GB2312" w:eastAsia="仿宋_GB2312" w:hAnsi="Times New Roman" w:cs="Times New Roman" w:hint="eastAsia"/>
          <w:sz w:val="32"/>
          <w:szCs w:val="32"/>
        </w:rPr>
        <w:t>.</w:t>
      </w:r>
    </w:p>
    <w:p w:rsidR="00542E24" w:rsidRPr="006C5807" w:rsidRDefault="006C5807" w:rsidP="00495AEF">
      <w:pPr>
        <w:spacing w:afterLines="100" w:after="312" w:line="520" w:lineRule="exact"/>
        <w:jc w:val="center"/>
        <w:rPr>
          <w:rFonts w:ascii="黑体" w:eastAsia="黑体" w:hAnsi="黑体"/>
          <w:b/>
          <w:w w:val="98"/>
          <w:sz w:val="36"/>
          <w:szCs w:val="36"/>
        </w:rPr>
      </w:pPr>
      <w:r w:rsidRPr="006C5807">
        <w:rPr>
          <w:rFonts w:ascii="黑体" w:eastAsia="黑体" w:hAnsi="黑体" w:hint="eastAsia"/>
          <w:b/>
          <w:w w:val="98"/>
          <w:sz w:val="36"/>
          <w:szCs w:val="36"/>
          <w:u w:val="single"/>
        </w:rPr>
        <w:t xml:space="preserve"> </w:t>
      </w:r>
      <w:r w:rsidRPr="006C5807">
        <w:rPr>
          <w:rFonts w:ascii="黑体" w:eastAsia="黑体" w:hAnsi="黑体"/>
          <w:b/>
          <w:w w:val="98"/>
          <w:sz w:val="36"/>
          <w:szCs w:val="36"/>
          <w:u w:val="single"/>
        </w:rPr>
        <w:t xml:space="preserve"> </w:t>
      </w:r>
      <w:bookmarkStart w:id="0" w:name="_GoBack"/>
      <w:bookmarkEnd w:id="0"/>
      <w:r w:rsidR="00D87FE5">
        <w:rPr>
          <w:rFonts w:ascii="黑体" w:eastAsia="黑体" w:hAnsi="黑体"/>
          <w:b/>
          <w:w w:val="98"/>
          <w:sz w:val="36"/>
          <w:szCs w:val="36"/>
          <w:u w:val="single"/>
        </w:rPr>
        <w:t>2019</w:t>
      </w:r>
      <w:r>
        <w:rPr>
          <w:rFonts w:ascii="黑体" w:eastAsia="黑体" w:hAnsi="黑体"/>
          <w:b/>
          <w:w w:val="98"/>
          <w:sz w:val="36"/>
          <w:szCs w:val="36"/>
          <w:u w:val="single"/>
        </w:rPr>
        <w:t xml:space="preserve"> </w:t>
      </w:r>
      <w:r w:rsidRPr="006C5807">
        <w:rPr>
          <w:rFonts w:ascii="黑体" w:eastAsia="黑体" w:hAnsi="黑体"/>
          <w:b/>
          <w:w w:val="98"/>
          <w:sz w:val="36"/>
          <w:szCs w:val="36"/>
          <w:u w:val="single"/>
        </w:rPr>
        <w:t xml:space="preserve"> </w:t>
      </w:r>
      <w:r w:rsidRPr="006C5807">
        <w:rPr>
          <w:rFonts w:ascii="黑体" w:eastAsia="黑体" w:hAnsi="黑体" w:hint="eastAsia"/>
          <w:b/>
          <w:w w:val="98"/>
          <w:sz w:val="36"/>
          <w:szCs w:val="36"/>
        </w:rPr>
        <w:t>年</w:t>
      </w:r>
      <w:r w:rsidR="009903A3" w:rsidRPr="006C5807">
        <w:rPr>
          <w:rFonts w:ascii="黑体" w:eastAsia="黑体" w:hAnsi="黑体" w:hint="eastAsia"/>
          <w:b/>
          <w:w w:val="98"/>
          <w:sz w:val="36"/>
          <w:szCs w:val="36"/>
        </w:rPr>
        <w:t>人文社科类博士生培养</w:t>
      </w:r>
      <w:r w:rsidR="00FE0A53">
        <w:rPr>
          <w:rFonts w:ascii="黑体" w:eastAsia="黑体" w:hAnsi="黑体" w:hint="eastAsia"/>
          <w:b/>
          <w:w w:val="98"/>
          <w:sz w:val="36"/>
          <w:szCs w:val="36"/>
        </w:rPr>
        <w:t>后</w:t>
      </w:r>
      <w:r w:rsidR="009903A3" w:rsidRPr="006C5807">
        <w:rPr>
          <w:rFonts w:ascii="黑体" w:eastAsia="黑体" w:hAnsi="黑体" w:hint="eastAsia"/>
          <w:b/>
          <w:w w:val="98"/>
          <w:sz w:val="36"/>
          <w:szCs w:val="36"/>
        </w:rPr>
        <w:t>补助申请表</w:t>
      </w:r>
    </w:p>
    <w:tbl>
      <w:tblPr>
        <w:tblStyle w:val="aa"/>
        <w:tblW w:w="9642" w:type="dxa"/>
        <w:jc w:val="center"/>
        <w:tblLook w:val="04A0" w:firstRow="1" w:lastRow="0" w:firstColumn="1" w:lastColumn="0" w:noHBand="0" w:noVBand="1"/>
      </w:tblPr>
      <w:tblGrid>
        <w:gridCol w:w="711"/>
        <w:gridCol w:w="2506"/>
        <w:gridCol w:w="1116"/>
        <w:gridCol w:w="1701"/>
        <w:gridCol w:w="1082"/>
        <w:gridCol w:w="2526"/>
      </w:tblGrid>
      <w:tr w:rsidR="00E32CF8" w:rsidRPr="009943A0" w:rsidTr="0082653B">
        <w:trPr>
          <w:trHeight w:hRule="exact" w:val="427"/>
          <w:jc w:val="center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2234B" w:rsidRPr="009943A0" w:rsidRDefault="006C5807" w:rsidP="009943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9943A0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506" w:type="dxa"/>
            <w:shd w:val="clear" w:color="auto" w:fill="D9D9D9" w:themeFill="background1" w:themeFillShade="D9"/>
            <w:vAlign w:val="center"/>
          </w:tcPr>
          <w:p w:rsidR="00A2234B" w:rsidRPr="009943A0" w:rsidRDefault="00A2234B" w:rsidP="009943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A2234B" w:rsidRPr="009943A0" w:rsidRDefault="00DC77F3" w:rsidP="009943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9943A0">
              <w:rPr>
                <w:rFonts w:ascii="宋体" w:eastAsia="宋体" w:hAnsi="宋体" w:hint="eastAsia"/>
                <w:szCs w:val="21"/>
              </w:rPr>
              <w:t>导师姓名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2234B" w:rsidRPr="009943A0" w:rsidRDefault="00A2234B" w:rsidP="009943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A2234B" w:rsidRPr="009943A0" w:rsidRDefault="0082653B" w:rsidP="0082653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一级</w:t>
            </w:r>
            <w:r w:rsidR="00431536">
              <w:rPr>
                <w:rFonts w:ascii="宋体" w:eastAsia="宋体" w:hAnsi="宋体" w:hint="eastAsia"/>
                <w:szCs w:val="21"/>
              </w:rPr>
              <w:t>学科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A2234B" w:rsidRPr="009943A0" w:rsidRDefault="00A2234B" w:rsidP="009943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234B" w:rsidRPr="009943A0" w:rsidTr="0031227A">
        <w:trPr>
          <w:trHeight w:val="11492"/>
          <w:jc w:val="center"/>
        </w:trPr>
        <w:tc>
          <w:tcPr>
            <w:tcW w:w="9642" w:type="dxa"/>
            <w:gridSpan w:val="6"/>
          </w:tcPr>
          <w:p w:rsidR="00A2234B" w:rsidRPr="009943A0" w:rsidRDefault="00B20853" w:rsidP="009943A0">
            <w:pPr>
              <w:spacing w:beforeLines="50" w:before="156" w:line="320" w:lineRule="exact"/>
              <w:rPr>
                <w:rFonts w:ascii="宋体" w:eastAsia="宋体" w:hAnsi="宋体"/>
                <w:b/>
                <w:szCs w:val="21"/>
              </w:rPr>
            </w:pPr>
            <w:r w:rsidRPr="009943A0">
              <w:rPr>
                <w:rFonts w:ascii="宋体" w:eastAsia="宋体" w:hAnsi="宋体" w:hint="eastAsia"/>
                <w:b/>
                <w:szCs w:val="21"/>
              </w:rPr>
              <w:t>一、</w:t>
            </w:r>
            <w:r w:rsidR="00A2234B" w:rsidRPr="009943A0">
              <w:rPr>
                <w:rFonts w:ascii="宋体" w:eastAsia="宋体" w:hAnsi="宋体" w:hint="eastAsia"/>
                <w:b/>
                <w:szCs w:val="21"/>
              </w:rPr>
              <w:t>申请</w:t>
            </w:r>
            <w:r w:rsidRPr="009943A0">
              <w:rPr>
                <w:rFonts w:ascii="宋体" w:eastAsia="宋体" w:hAnsi="宋体" w:hint="eastAsia"/>
                <w:b/>
                <w:szCs w:val="21"/>
              </w:rPr>
              <w:t>条件</w:t>
            </w:r>
            <w:r w:rsidR="009943A0" w:rsidRPr="009943A0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="00E32CF8" w:rsidRPr="009943A0">
              <w:rPr>
                <w:rFonts w:ascii="宋体" w:eastAsia="宋体" w:hAnsi="宋体" w:hint="eastAsia"/>
                <w:b/>
                <w:szCs w:val="21"/>
              </w:rPr>
              <w:t>请</w:t>
            </w:r>
            <w:proofErr w:type="gramStart"/>
            <w:r w:rsidRPr="009943A0">
              <w:rPr>
                <w:rFonts w:ascii="宋体" w:eastAsia="宋体" w:hAnsi="宋体" w:hint="eastAsia"/>
                <w:b/>
                <w:szCs w:val="21"/>
              </w:rPr>
              <w:t>勾选</w:t>
            </w:r>
            <w:r w:rsidR="00E32CF8" w:rsidRPr="009943A0">
              <w:rPr>
                <w:rFonts w:ascii="宋体" w:eastAsia="宋体" w:hAnsi="宋体" w:hint="eastAsia"/>
                <w:b/>
                <w:szCs w:val="21"/>
              </w:rPr>
              <w:t>符合</w:t>
            </w:r>
            <w:proofErr w:type="gramEnd"/>
            <w:r w:rsidRPr="009943A0">
              <w:rPr>
                <w:rFonts w:ascii="宋体" w:eastAsia="宋体" w:hAnsi="宋体" w:hint="eastAsia"/>
                <w:b/>
                <w:szCs w:val="21"/>
              </w:rPr>
              <w:t>的</w:t>
            </w:r>
            <w:r w:rsidR="00E32CF8" w:rsidRPr="009943A0">
              <w:rPr>
                <w:rFonts w:ascii="宋体" w:eastAsia="宋体" w:hAnsi="宋体" w:hint="eastAsia"/>
                <w:b/>
                <w:szCs w:val="21"/>
              </w:rPr>
              <w:t>人才培养成效</w:t>
            </w:r>
            <w:r w:rsidR="002B6073" w:rsidRPr="009943A0">
              <w:rPr>
                <w:rFonts w:ascii="宋体" w:eastAsia="宋体" w:hAnsi="宋体" w:hint="eastAsia"/>
                <w:b/>
                <w:szCs w:val="21"/>
              </w:rPr>
              <w:t>或科研</w:t>
            </w:r>
            <w:r w:rsidR="00E32CF8" w:rsidRPr="009943A0">
              <w:rPr>
                <w:rFonts w:ascii="宋体" w:eastAsia="宋体" w:hAnsi="宋体" w:hint="eastAsia"/>
                <w:b/>
                <w:szCs w:val="21"/>
              </w:rPr>
              <w:t>成效条件</w:t>
            </w:r>
            <w:r w:rsidR="009943A0" w:rsidRPr="009943A0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  <w:p w:rsidR="009943A0" w:rsidRPr="009943A0" w:rsidRDefault="009943A0" w:rsidP="009943A0">
            <w:pPr>
              <w:spacing w:beforeLines="50" w:before="156" w:line="320" w:lineRule="exact"/>
              <w:rPr>
                <w:rFonts w:ascii="宋体" w:eastAsia="宋体" w:hAnsi="宋体"/>
                <w:b/>
                <w:szCs w:val="21"/>
              </w:rPr>
            </w:pPr>
            <w:r w:rsidRPr="009943A0">
              <w:rPr>
                <w:rFonts w:ascii="宋体" w:eastAsia="宋体" w:hAnsi="宋体" w:hint="eastAsia"/>
                <w:b/>
                <w:szCs w:val="21"/>
              </w:rPr>
              <w:t>人才培养成效条件：</w:t>
            </w:r>
          </w:p>
          <w:p w:rsidR="00D20E3D" w:rsidRPr="00D20E3D" w:rsidRDefault="00D20E3D" w:rsidP="00D96DAA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/>
                <w:szCs w:val="21"/>
              </w:rPr>
              <w:t>1.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所培养的博士生获得省优秀博士学位论文奖。</w:t>
            </w:r>
          </w:p>
          <w:p w:rsidR="00D96DAA" w:rsidRPr="00D96DAA" w:rsidRDefault="00D20E3D" w:rsidP="00D96DAA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/>
                <w:szCs w:val="21"/>
              </w:rPr>
              <w:t>2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.</w:t>
            </w:r>
            <w:r w:rsidR="00351E30" w:rsidRPr="00351E30">
              <w:rPr>
                <w:rFonts w:ascii="宋体" w:eastAsia="宋体" w:hAnsi="宋体" w:cs="Times New Roman"/>
                <w:szCs w:val="21"/>
              </w:rPr>
              <w:t>所培养的一名博士生在学期间（博士学制内）以第一作者（含导师第一作者博士生第二作者）或通讯作者累计发表2篇一类核心刊物学术论文，或1篇最优刊物学术论文，或1篇一类3篇二类核心刊物学术论文。</w:t>
            </w:r>
          </w:p>
          <w:p w:rsidR="00D20E3D" w:rsidRPr="00D20E3D" w:rsidRDefault="00351E30" w:rsidP="0095776D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351E30">
              <w:rPr>
                <w:rFonts w:ascii="宋体" w:eastAsia="宋体" w:hAnsi="宋体" w:cs="Times New Roman"/>
                <w:szCs w:val="21"/>
              </w:rPr>
              <w:t>二类核心刊物学术论文可用专著或译著来代替，一部专著中博士生完成字数达3万字可计1篇二类核心刊物学术论文，一部译著中博士生完成字数达5万字可计1篇二类核心刊物学术论文。</w:t>
            </w:r>
          </w:p>
          <w:p w:rsidR="00D20E3D" w:rsidRPr="00D20E3D" w:rsidRDefault="00D20E3D" w:rsidP="00D96DAA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D20E3D">
              <w:rPr>
                <w:rFonts w:ascii="宋体" w:eastAsia="宋体" w:hAnsi="宋体" w:cs="Times New Roman"/>
                <w:szCs w:val="21"/>
              </w:rPr>
              <w:t>.</w:t>
            </w:r>
            <w:r w:rsidR="00AA62FF" w:rsidRPr="00AA62FF">
              <w:rPr>
                <w:rFonts w:ascii="宋体" w:eastAsia="宋体" w:hAnsi="宋体" w:cs="Times New Roman"/>
                <w:szCs w:val="21"/>
              </w:rPr>
              <w:t>所培养的博士生获得国家奖学金或校三大奖（文庆奖学金、本栋奖学金和亚南奖学金）</w:t>
            </w:r>
            <w:r w:rsidR="00AA62FF" w:rsidRPr="00AA62FF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D20E3D" w:rsidRPr="00D20E3D" w:rsidRDefault="00D20E3D" w:rsidP="00D96DAA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D20E3D">
              <w:rPr>
                <w:rFonts w:ascii="宋体" w:eastAsia="宋体" w:hAnsi="宋体" w:cs="Times New Roman"/>
                <w:szCs w:val="21"/>
              </w:rPr>
              <w:t>.</w:t>
            </w:r>
            <w:r w:rsidR="00AA62FF" w:rsidRPr="00AA62FF">
              <w:rPr>
                <w:rFonts w:ascii="宋体" w:eastAsia="宋体" w:hAnsi="宋体" w:cs="Times New Roman"/>
                <w:szCs w:val="21"/>
              </w:rPr>
              <w:t>所培养的博士生高质量就业。例如培养的博士生到“双一流”建设高校或原“211工程”大学任职（不含博士后）等。</w:t>
            </w:r>
          </w:p>
          <w:p w:rsidR="00D20E3D" w:rsidRPr="00D20E3D" w:rsidRDefault="00D20E3D" w:rsidP="00D20E3D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/>
                <w:szCs w:val="21"/>
              </w:rPr>
              <w:t>5.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获国家级教学成果奖1项（排名前2位），或获省级教学成果奖一等奖以上1项（排名前2位）。</w:t>
            </w:r>
          </w:p>
          <w:p w:rsidR="00D20E3D" w:rsidRPr="00D20E3D" w:rsidRDefault="00D20E3D" w:rsidP="00D20E3D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/>
                <w:szCs w:val="21"/>
              </w:rPr>
              <w:t>6.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主编国家级规划教材或马工程教材1部。</w:t>
            </w:r>
          </w:p>
          <w:p w:rsidR="00D20E3D" w:rsidRDefault="00D20E3D" w:rsidP="00D20E3D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20E3D">
              <w:rPr>
                <w:rFonts w:ascii="宋体" w:eastAsia="宋体" w:hAnsi="宋体" w:cs="Times New Roman"/>
                <w:szCs w:val="21"/>
              </w:rPr>
              <w:t>7.</w:t>
            </w:r>
            <w:r w:rsidRPr="00D20E3D">
              <w:rPr>
                <w:rFonts w:ascii="宋体" w:eastAsia="宋体" w:hAnsi="宋体" w:cs="Times New Roman" w:hint="eastAsia"/>
                <w:szCs w:val="21"/>
              </w:rPr>
              <w:t>独立编写、录制教育部精品视频公开课1门。</w:t>
            </w:r>
          </w:p>
          <w:p w:rsidR="00A2234B" w:rsidRPr="009943A0" w:rsidRDefault="009943A0" w:rsidP="00495AEF">
            <w:pPr>
              <w:spacing w:beforeLines="50" w:before="156" w:line="32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9943A0">
              <w:rPr>
                <w:rFonts w:ascii="宋体" w:eastAsia="宋体" w:hAnsi="宋体" w:hint="eastAsia"/>
                <w:b/>
                <w:szCs w:val="21"/>
              </w:rPr>
              <w:t>科研成效条件：</w:t>
            </w:r>
          </w:p>
          <w:p w:rsidR="009E3D1B" w:rsidRPr="009E3D1B" w:rsidRDefault="00495AEF" w:rsidP="00495AEF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（一）</w:t>
            </w:r>
            <w:r w:rsidR="00AA62FF" w:rsidRPr="00AA62FF">
              <w:rPr>
                <w:rFonts w:ascii="宋体" w:eastAsia="宋体" w:hAnsi="宋体" w:cs="Times New Roman"/>
                <w:szCs w:val="21"/>
              </w:rPr>
              <w:t>主持国家社科基金或教育部人文社科项目（除个别专项任务项目）或国家自然科学基金项目1项以上（含1项，下同）。</w:t>
            </w:r>
          </w:p>
          <w:p w:rsidR="009E3D1B" w:rsidRPr="009E3D1B" w:rsidRDefault="00495AEF" w:rsidP="00495AEF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（二）</w:t>
            </w:r>
            <w:r w:rsidR="00AA62FF" w:rsidRPr="00AA62FF">
              <w:rPr>
                <w:rFonts w:ascii="宋体" w:eastAsia="宋体" w:hAnsi="宋体" w:cs="Times New Roman"/>
                <w:szCs w:val="21"/>
              </w:rPr>
              <w:t>申请补助当年已申报国家社科基金、教育部人文社科项目或国家自然科学基金项目，或承诺申请下一年度该类项目，且满足以下成果之一：</w:t>
            </w:r>
          </w:p>
          <w:p w:rsidR="00D96DAA" w:rsidRPr="00D96DAA" w:rsidRDefault="00495AEF" w:rsidP="00D96DAA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9E3D1B" w:rsidRPr="009E3D1B">
              <w:rPr>
                <w:rFonts w:ascii="宋体" w:eastAsia="宋体" w:hAnsi="宋体" w:cs="Times New Roman"/>
                <w:szCs w:val="21"/>
              </w:rPr>
              <w:t>.</w:t>
            </w:r>
            <w:r w:rsidR="00AA62FF" w:rsidRPr="00AA62FF">
              <w:rPr>
                <w:rFonts w:ascii="宋体" w:eastAsia="宋体" w:hAnsi="宋体" w:cs="Times New Roman"/>
                <w:szCs w:val="21"/>
              </w:rPr>
              <w:t>以第一作者或通讯作者累计发表2篇最优刊物学术论文，或3篇一类核心刊物学术论文，或2篇1类3篇2类核心刊物学术论文。</w:t>
            </w:r>
          </w:p>
          <w:p w:rsidR="00D96DAA" w:rsidRPr="009E3D1B" w:rsidRDefault="00AA62FF" w:rsidP="0095776D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AA62FF">
              <w:rPr>
                <w:rFonts w:ascii="宋体" w:eastAsia="宋体" w:hAnsi="宋体" w:cs="Times New Roman"/>
                <w:szCs w:val="21"/>
              </w:rPr>
              <w:t>一类核心刊物学术论文可用专著或译著来代替，以第一作者出版15万字以上的专著1部或译著1部可计1篇一类核心刊物学术论文。</w:t>
            </w:r>
          </w:p>
          <w:p w:rsidR="009E3D1B" w:rsidRPr="009E3D1B" w:rsidRDefault="00495AEF" w:rsidP="00495AEF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9E3D1B" w:rsidRPr="009E3D1B">
              <w:rPr>
                <w:rFonts w:ascii="宋体" w:eastAsia="宋体" w:hAnsi="宋体" w:cs="Times New Roman"/>
                <w:szCs w:val="21"/>
              </w:rPr>
              <w:t>2.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以第一排名</w:t>
            </w:r>
            <w:r w:rsidR="009E3D1B" w:rsidRPr="009E3D1B">
              <w:rPr>
                <w:rFonts w:ascii="宋体" w:eastAsia="宋体" w:hAnsi="宋体" w:cs="Times New Roman"/>
                <w:szCs w:val="21"/>
              </w:rPr>
              <w:t>获得省哲学社会科学优秀成果二等奖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以上1项，或教育部人文社科成果三等奖以上1项，或其它部级奖（除教育部）二等奖以上1项。</w:t>
            </w:r>
          </w:p>
          <w:p w:rsidR="009E3D1B" w:rsidRPr="009E3D1B" w:rsidRDefault="00495AEF" w:rsidP="00495AEF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9E3D1B" w:rsidRPr="009E3D1B">
              <w:rPr>
                <w:rFonts w:ascii="宋体" w:eastAsia="宋体" w:hAnsi="宋体" w:cs="Times New Roman"/>
                <w:szCs w:val="21"/>
              </w:rPr>
              <w:t>3.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获得国家哲学社会科学成果文库（作者前2</w:t>
            </w:r>
            <w:r w:rsidR="00D96DAA">
              <w:rPr>
                <w:rFonts w:ascii="宋体" w:eastAsia="宋体" w:hAnsi="宋体" w:cs="Times New Roman" w:hint="eastAsia"/>
                <w:szCs w:val="21"/>
              </w:rPr>
              <w:t>位）资助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9E3D1B" w:rsidRPr="009E3D1B" w:rsidRDefault="00495AEF" w:rsidP="00495AEF">
            <w:pPr>
              <w:spacing w:line="32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9E3D1B" w:rsidRPr="009E3D1B">
              <w:rPr>
                <w:rFonts w:ascii="宋体" w:eastAsia="宋体" w:hAnsi="宋体" w:cs="Times New Roman"/>
                <w:szCs w:val="21"/>
              </w:rPr>
              <w:t>4.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以</w:t>
            </w:r>
            <w:r w:rsidR="009E3D1B" w:rsidRPr="009E3D1B">
              <w:rPr>
                <w:rFonts w:ascii="宋体" w:eastAsia="宋体" w:hAnsi="宋体" w:cs="Times New Roman"/>
                <w:szCs w:val="21"/>
              </w:rPr>
              <w:t>第一作者提交研究</w:t>
            </w:r>
            <w:r w:rsidR="00D96DAA">
              <w:rPr>
                <w:rFonts w:ascii="宋体" w:eastAsia="宋体" w:hAnsi="宋体" w:cs="Times New Roman" w:hint="eastAsia"/>
                <w:szCs w:val="21"/>
              </w:rPr>
              <w:t>咨询报告获得国家领导人肯定性批示</w:t>
            </w:r>
            <w:r w:rsidR="009E3D1B" w:rsidRPr="009E3D1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9943A0" w:rsidRPr="009943A0" w:rsidRDefault="009943A0" w:rsidP="009943A0">
            <w:pPr>
              <w:spacing w:beforeLines="50" w:before="156" w:line="32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9943A0">
              <w:rPr>
                <w:rFonts w:ascii="宋体" w:eastAsia="宋体" w:hAnsi="宋体" w:hint="eastAsia"/>
                <w:b/>
                <w:szCs w:val="21"/>
              </w:rPr>
              <w:t>、</w:t>
            </w:r>
            <w:r>
              <w:rPr>
                <w:rFonts w:ascii="宋体" w:eastAsia="宋体" w:hAnsi="宋体" w:hint="eastAsia"/>
                <w:b/>
                <w:szCs w:val="21"/>
              </w:rPr>
              <w:t>证明材料</w:t>
            </w:r>
            <w:r w:rsidRPr="009943A0">
              <w:rPr>
                <w:rFonts w:ascii="宋体" w:eastAsia="宋体" w:hAnsi="宋体" w:hint="eastAsia"/>
                <w:b/>
                <w:szCs w:val="21"/>
              </w:rPr>
              <w:t>（请</w:t>
            </w:r>
            <w:r w:rsidR="0048693D">
              <w:rPr>
                <w:rFonts w:ascii="宋体" w:eastAsia="宋体" w:hAnsi="宋体" w:hint="eastAsia"/>
                <w:b/>
                <w:szCs w:val="21"/>
              </w:rPr>
              <w:t>根据学院要求</w:t>
            </w:r>
            <w:r>
              <w:rPr>
                <w:rFonts w:ascii="宋体" w:eastAsia="宋体" w:hAnsi="宋体" w:hint="eastAsia"/>
                <w:b/>
                <w:szCs w:val="21"/>
              </w:rPr>
              <w:t>附加相关</w:t>
            </w:r>
            <w:r w:rsidRPr="009943A0">
              <w:rPr>
                <w:rFonts w:ascii="宋体" w:eastAsia="宋体" w:hAnsi="宋体" w:hint="eastAsia"/>
                <w:b/>
                <w:szCs w:val="21"/>
              </w:rPr>
              <w:t>证明材料）</w:t>
            </w:r>
          </w:p>
          <w:p w:rsidR="00A2234B" w:rsidRPr="000A52D5" w:rsidRDefault="00A2234B" w:rsidP="009943A0">
            <w:pPr>
              <w:spacing w:line="320" w:lineRule="exact"/>
              <w:ind w:firstLine="658"/>
              <w:rPr>
                <w:rFonts w:ascii="宋体" w:eastAsia="宋体" w:hAnsi="宋体" w:cs="Times New Roman"/>
                <w:szCs w:val="21"/>
              </w:rPr>
            </w:pPr>
          </w:p>
          <w:p w:rsidR="002B6073" w:rsidRPr="00A12C22" w:rsidRDefault="002B6073" w:rsidP="009943A0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943A0" w:rsidRPr="00216FE2" w:rsidRDefault="009943A0" w:rsidP="009943A0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943A0" w:rsidRDefault="009943A0" w:rsidP="009943A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305B38" w:rsidRDefault="00305B38" w:rsidP="009943A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305B38" w:rsidRPr="009943A0" w:rsidRDefault="00305B38" w:rsidP="009943A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2234B" w:rsidRPr="009943A0" w:rsidRDefault="002B6073" w:rsidP="009943A0">
            <w:pPr>
              <w:spacing w:afterLines="50" w:after="156" w:line="240" w:lineRule="exact"/>
              <w:ind w:firstLineChars="2400" w:firstLine="5040"/>
              <w:rPr>
                <w:rFonts w:ascii="宋体" w:eastAsia="宋体" w:hAnsi="宋体"/>
                <w:szCs w:val="21"/>
              </w:rPr>
            </w:pPr>
            <w:r w:rsidRPr="009943A0">
              <w:rPr>
                <w:rFonts w:ascii="宋体" w:eastAsia="宋体" w:hAnsi="宋体" w:hint="eastAsia"/>
                <w:szCs w:val="21"/>
              </w:rPr>
              <w:t>申请人</w:t>
            </w:r>
            <w:r w:rsidR="00A2234B" w:rsidRPr="009943A0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A2234B" w:rsidRPr="009943A0" w:rsidRDefault="002B6073" w:rsidP="00305B38">
            <w:pPr>
              <w:spacing w:afterLines="50" w:after="156" w:line="240" w:lineRule="exact"/>
              <w:ind w:firstLineChars="2700" w:firstLine="5670"/>
              <w:rPr>
                <w:rFonts w:ascii="宋体" w:eastAsia="宋体" w:hAnsi="宋体"/>
                <w:szCs w:val="21"/>
              </w:rPr>
            </w:pPr>
            <w:r w:rsidRPr="009943A0">
              <w:rPr>
                <w:rFonts w:ascii="宋体" w:eastAsia="宋体" w:hAnsi="宋体" w:hint="eastAsia"/>
                <w:szCs w:val="21"/>
              </w:rPr>
              <w:t>日期：</w:t>
            </w:r>
            <w:r w:rsidR="00305B3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305B38">
              <w:rPr>
                <w:rFonts w:ascii="宋体" w:eastAsia="宋体" w:hAnsi="宋体"/>
                <w:szCs w:val="21"/>
              </w:rPr>
              <w:t xml:space="preserve">  </w:t>
            </w:r>
            <w:r w:rsidR="00305B38" w:rsidRPr="009943A0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AF412D" w:rsidRPr="00307127" w:rsidRDefault="00AF412D" w:rsidP="00307127">
      <w:pPr>
        <w:spacing w:beforeLines="50" w:before="156" w:line="32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07127">
        <w:rPr>
          <w:rFonts w:ascii="宋体" w:eastAsia="宋体" w:hAnsi="宋体" w:hint="eastAsia"/>
          <w:b/>
          <w:sz w:val="30"/>
          <w:szCs w:val="30"/>
        </w:rPr>
        <w:lastRenderedPageBreak/>
        <w:t>证明材料</w:t>
      </w:r>
      <w:r w:rsidR="00216FE2">
        <w:rPr>
          <w:rFonts w:ascii="宋体" w:eastAsia="宋体" w:hAnsi="宋体" w:hint="eastAsia"/>
          <w:b/>
          <w:sz w:val="30"/>
          <w:szCs w:val="30"/>
        </w:rPr>
        <w:t>参考</w:t>
      </w:r>
      <w:r w:rsidR="00307127" w:rsidRPr="00307127">
        <w:rPr>
          <w:rFonts w:ascii="宋体" w:eastAsia="宋体" w:hAnsi="宋体" w:hint="eastAsia"/>
          <w:b/>
          <w:sz w:val="30"/>
          <w:szCs w:val="30"/>
        </w:rPr>
        <w:t>说明</w:t>
      </w:r>
    </w:p>
    <w:p w:rsidR="00AF412D" w:rsidRPr="009943A0" w:rsidRDefault="00AF412D" w:rsidP="00585CC7">
      <w:pPr>
        <w:spacing w:line="310" w:lineRule="exact"/>
        <w:rPr>
          <w:rFonts w:ascii="宋体" w:eastAsia="宋体" w:hAnsi="宋体"/>
          <w:b/>
          <w:szCs w:val="21"/>
        </w:rPr>
      </w:pPr>
      <w:r w:rsidRPr="009943A0">
        <w:rPr>
          <w:rFonts w:ascii="宋体" w:eastAsia="宋体" w:hAnsi="宋体" w:hint="eastAsia"/>
          <w:b/>
          <w:szCs w:val="21"/>
        </w:rPr>
        <w:t>人才培养成效条件：</w:t>
      </w:r>
    </w:p>
    <w:p w:rsidR="00AF412D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1.</w:t>
      </w:r>
      <w:r w:rsidRPr="00D20E3D">
        <w:rPr>
          <w:rFonts w:ascii="宋体" w:eastAsia="宋体" w:hAnsi="宋体" w:cs="Times New Roman" w:hint="eastAsia"/>
          <w:szCs w:val="21"/>
        </w:rPr>
        <w:t>所培养的博士生获得省优秀博士学位论文奖。</w:t>
      </w:r>
    </w:p>
    <w:p w:rsidR="00AF412D" w:rsidRPr="0003022F" w:rsidRDefault="00AF412D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证书复印件或网站公布的获奖名单。</w:t>
      </w:r>
    </w:p>
    <w:p w:rsidR="00AF412D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D20E3D">
        <w:rPr>
          <w:rFonts w:ascii="宋体" w:eastAsia="宋体" w:hAnsi="宋体" w:cs="Times New Roman"/>
          <w:szCs w:val="21"/>
        </w:rPr>
        <w:t>2</w:t>
      </w:r>
      <w:r w:rsidRPr="00D20E3D">
        <w:rPr>
          <w:rFonts w:ascii="宋体" w:eastAsia="宋体" w:hAnsi="宋体" w:cs="Times New Roman" w:hint="eastAsia"/>
          <w:szCs w:val="21"/>
        </w:rPr>
        <w:t>.</w:t>
      </w:r>
      <w:r w:rsidR="007E29B7" w:rsidRPr="00351E30">
        <w:rPr>
          <w:rFonts w:ascii="宋体" w:eastAsia="宋体" w:hAnsi="宋体" w:cs="Times New Roman"/>
          <w:szCs w:val="21"/>
        </w:rPr>
        <w:t>所培养的一名博士生在学期间（博士学制内）以第一作者（含导师第一作者博士生第二作者）或通讯作者累计发表2篇一类核心刊物学术论文，或1篇最优刊物学术论文，或1篇一类3篇二类核心刊物学术论文。</w:t>
      </w:r>
    </w:p>
    <w:p w:rsidR="00AF412D" w:rsidRDefault="007E29B7" w:rsidP="007E29B7">
      <w:pPr>
        <w:spacing w:line="31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351E30">
        <w:rPr>
          <w:rFonts w:ascii="宋体" w:eastAsia="宋体" w:hAnsi="宋体" w:cs="Times New Roman"/>
          <w:szCs w:val="21"/>
        </w:rPr>
        <w:t>二类核心刊物学术论文可用专著或译著来代替，一部专著中博士生完成字数达3万字可计1篇二类核心刊物学术论文，一部译著中博士生完成字数达5万字可计1篇二类核心刊物学术论文。</w:t>
      </w:r>
    </w:p>
    <w:p w:rsidR="00AF412D" w:rsidRPr="0003022F" w:rsidRDefault="00AF412D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="00F540A3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学术</w:t>
      </w:r>
      <w:r w:rsidR="0009750A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论文（刊物封面、</w:t>
      </w:r>
      <w:r w:rsidR="001D5F70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目录、</w:t>
      </w:r>
      <w:r w:rsidR="0009750A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论文首尾页）</w:t>
      </w:r>
      <w:r w:rsidR="00F540A3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复印件，并标注刊物级别；</w:t>
      </w:r>
      <w:r w:rsidR="0009750A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出版的专著或译著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（</w:t>
      </w:r>
      <w:r w:rsidR="0009750A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封面、目录、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版权页</w:t>
      </w:r>
      <w:r w:rsidR="0009750A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等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）</w:t>
      </w:r>
      <w:r w:rsidR="00F540A3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复印件</w:t>
      </w:r>
      <w:r w:rsidR="001D5F70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。</w:t>
      </w:r>
    </w:p>
    <w:p w:rsidR="00AF412D" w:rsidRDefault="00CB025F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D20E3D">
        <w:rPr>
          <w:rFonts w:ascii="宋体" w:eastAsia="宋体" w:hAnsi="宋体" w:cs="Times New Roman" w:hint="eastAsia"/>
          <w:szCs w:val="21"/>
        </w:rPr>
        <w:t>3</w:t>
      </w:r>
      <w:r w:rsidRPr="00D20E3D">
        <w:rPr>
          <w:rFonts w:ascii="宋体" w:eastAsia="宋体" w:hAnsi="宋体" w:cs="Times New Roman"/>
          <w:szCs w:val="21"/>
        </w:rPr>
        <w:t>.</w:t>
      </w:r>
      <w:r w:rsidR="007E29B7" w:rsidRPr="00AA62FF">
        <w:rPr>
          <w:rFonts w:ascii="宋体" w:eastAsia="宋体" w:hAnsi="宋体" w:cs="Times New Roman"/>
          <w:szCs w:val="21"/>
        </w:rPr>
        <w:t>所培养的博士生获得国家奖学金或校三大奖（文庆奖学金、本栋奖学金和亚南奖学金）</w:t>
      </w:r>
      <w:r w:rsidR="007E29B7" w:rsidRPr="00AA62FF">
        <w:rPr>
          <w:rFonts w:ascii="宋体" w:eastAsia="宋体" w:hAnsi="宋体" w:cs="Times New Roman" w:hint="eastAsia"/>
          <w:szCs w:val="21"/>
        </w:rPr>
        <w:t>。</w:t>
      </w:r>
    </w:p>
    <w:p w:rsidR="00AF412D" w:rsidRPr="0003022F" w:rsidRDefault="00CB025F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——学校</w:t>
      </w:r>
      <w:r w:rsidR="001D5F70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网站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公布的获奖名单。</w:t>
      </w:r>
    </w:p>
    <w:p w:rsidR="00CB025F" w:rsidRDefault="00CB025F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D20E3D">
        <w:rPr>
          <w:rFonts w:ascii="宋体" w:eastAsia="宋体" w:hAnsi="宋体" w:cs="Times New Roman" w:hint="eastAsia"/>
          <w:szCs w:val="21"/>
        </w:rPr>
        <w:t>4</w:t>
      </w:r>
      <w:r w:rsidRPr="00D20E3D">
        <w:rPr>
          <w:rFonts w:ascii="宋体" w:eastAsia="宋体" w:hAnsi="宋体" w:cs="Times New Roman"/>
          <w:szCs w:val="21"/>
        </w:rPr>
        <w:t>.</w:t>
      </w:r>
      <w:r w:rsidRPr="00D20E3D">
        <w:rPr>
          <w:rFonts w:ascii="宋体" w:eastAsia="宋体" w:hAnsi="宋体" w:cs="Times New Roman" w:hint="eastAsia"/>
          <w:szCs w:val="21"/>
        </w:rPr>
        <w:t>所培养的博士生高质量就业。例如培养的博士生到“双一流”建设高校或原“2</w:t>
      </w:r>
      <w:r w:rsidRPr="00D20E3D">
        <w:rPr>
          <w:rFonts w:ascii="宋体" w:eastAsia="宋体" w:hAnsi="宋体" w:cs="Times New Roman"/>
          <w:szCs w:val="21"/>
        </w:rPr>
        <w:t>11</w:t>
      </w:r>
      <w:r w:rsidRPr="00D20E3D">
        <w:rPr>
          <w:rFonts w:ascii="宋体" w:eastAsia="宋体" w:hAnsi="宋体" w:cs="Times New Roman" w:hint="eastAsia"/>
          <w:szCs w:val="21"/>
        </w:rPr>
        <w:t>工程”大学任职（不含博士后）等。</w:t>
      </w:r>
    </w:p>
    <w:p w:rsidR="00CB025F" w:rsidRPr="0003022F" w:rsidRDefault="00CB025F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="007F4E72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导师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撰写相关说明</w:t>
      </w:r>
      <w:r w:rsidR="001D5F70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。</w:t>
      </w:r>
    </w:p>
    <w:p w:rsidR="00307127" w:rsidRDefault="00307127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D20E3D">
        <w:rPr>
          <w:rFonts w:ascii="宋体" w:eastAsia="宋体" w:hAnsi="宋体" w:cs="Times New Roman"/>
          <w:szCs w:val="21"/>
        </w:rPr>
        <w:t>5.</w:t>
      </w:r>
      <w:r w:rsidR="007E29B7" w:rsidRPr="00D20E3D">
        <w:rPr>
          <w:rFonts w:ascii="宋体" w:eastAsia="宋体" w:hAnsi="宋体" w:cs="Times New Roman" w:hint="eastAsia"/>
          <w:szCs w:val="21"/>
        </w:rPr>
        <w:t>获国家级教学成果奖1项（排名前2位），或获省级教学成果奖一等奖以上1项（排名前2位）。</w:t>
      </w:r>
    </w:p>
    <w:p w:rsidR="00307127" w:rsidRPr="0003022F" w:rsidRDefault="00307127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证书复印件或网站公布的获奖名单。</w:t>
      </w:r>
    </w:p>
    <w:p w:rsidR="00307127" w:rsidRDefault="00307127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D20E3D">
        <w:rPr>
          <w:rFonts w:ascii="宋体" w:eastAsia="宋体" w:hAnsi="宋体" w:cs="Times New Roman"/>
          <w:szCs w:val="21"/>
        </w:rPr>
        <w:t>6.</w:t>
      </w:r>
      <w:r w:rsidR="007E29B7" w:rsidRPr="00D20E3D">
        <w:rPr>
          <w:rFonts w:ascii="宋体" w:eastAsia="宋体" w:hAnsi="宋体" w:cs="Times New Roman" w:hint="eastAsia"/>
          <w:szCs w:val="21"/>
        </w:rPr>
        <w:t>主编国家级规划教材或马工程教材1部。</w:t>
      </w:r>
    </w:p>
    <w:p w:rsidR="00307127" w:rsidRPr="0003022F" w:rsidRDefault="00307127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网站公布的名单。</w:t>
      </w:r>
    </w:p>
    <w:p w:rsidR="00307127" w:rsidRDefault="00307127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D20E3D">
        <w:rPr>
          <w:rFonts w:ascii="宋体" w:eastAsia="宋体" w:hAnsi="宋体" w:cs="Times New Roman"/>
          <w:szCs w:val="21"/>
        </w:rPr>
        <w:t>7.</w:t>
      </w:r>
      <w:r w:rsidRPr="00D20E3D">
        <w:rPr>
          <w:rFonts w:ascii="宋体" w:eastAsia="宋体" w:hAnsi="宋体" w:cs="Times New Roman" w:hint="eastAsia"/>
          <w:szCs w:val="21"/>
        </w:rPr>
        <w:t>独立编写、录制教育部精品视频公开课1门。</w:t>
      </w:r>
    </w:p>
    <w:p w:rsidR="00307127" w:rsidRPr="0003022F" w:rsidRDefault="00307127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网站公布的名单。</w:t>
      </w:r>
    </w:p>
    <w:p w:rsidR="00AF412D" w:rsidRPr="009943A0" w:rsidRDefault="00AF412D" w:rsidP="00585CC7">
      <w:pPr>
        <w:spacing w:beforeLines="50" w:before="156" w:line="310" w:lineRule="exact"/>
        <w:jc w:val="left"/>
        <w:rPr>
          <w:rFonts w:ascii="宋体" w:eastAsia="宋体" w:hAnsi="宋体"/>
          <w:b/>
          <w:szCs w:val="21"/>
        </w:rPr>
      </w:pPr>
      <w:r w:rsidRPr="009943A0">
        <w:rPr>
          <w:rFonts w:ascii="宋体" w:eastAsia="宋体" w:hAnsi="宋体" w:hint="eastAsia"/>
          <w:b/>
          <w:szCs w:val="21"/>
        </w:rPr>
        <w:t>科研成效条件：</w:t>
      </w:r>
    </w:p>
    <w:p w:rsidR="00AF412D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9E3D1B">
        <w:rPr>
          <w:rFonts w:ascii="宋体" w:eastAsia="宋体" w:hAnsi="宋体" w:cs="Times New Roman" w:hint="eastAsia"/>
          <w:szCs w:val="21"/>
        </w:rPr>
        <w:t>（一）</w:t>
      </w:r>
      <w:r w:rsidR="007E29B7" w:rsidRPr="00AA62FF">
        <w:rPr>
          <w:rFonts w:ascii="宋体" w:eastAsia="宋体" w:hAnsi="宋体" w:cs="Times New Roman"/>
          <w:szCs w:val="21"/>
        </w:rPr>
        <w:t>主持国家社科基金或教育部人文社科项目（除个别专项任务项目）或国家自然科学基金项目1项以上（含1项，下同）。</w:t>
      </w:r>
    </w:p>
    <w:p w:rsidR="003336CE" w:rsidRPr="0003022F" w:rsidRDefault="003336CE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立项通知书</w:t>
      </w:r>
      <w:r w:rsidR="004859A0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复印件。</w:t>
      </w:r>
    </w:p>
    <w:p w:rsidR="00AF412D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9E3D1B">
        <w:rPr>
          <w:rFonts w:ascii="宋体" w:eastAsia="宋体" w:hAnsi="宋体" w:cs="Times New Roman" w:hint="eastAsia"/>
          <w:szCs w:val="21"/>
        </w:rPr>
        <w:t>（二）</w:t>
      </w:r>
      <w:r w:rsidR="00ED2AD5" w:rsidRPr="00ED2AD5">
        <w:rPr>
          <w:rFonts w:ascii="宋体" w:eastAsia="宋体" w:hAnsi="宋体" w:cs="Times New Roman" w:hint="eastAsia"/>
          <w:szCs w:val="21"/>
        </w:rPr>
        <w:t>申请补助当年已申报国家社科基金、教育部人文社科项目或国家自然科学基金项目，</w:t>
      </w:r>
      <w:r w:rsidR="004A692D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（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由科研处提供申报证明</w:t>
      </w:r>
      <w:r w:rsidR="004A692D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）</w:t>
      </w:r>
      <w:r w:rsidR="00ED2AD5" w:rsidRPr="00ED2AD5">
        <w:rPr>
          <w:rFonts w:ascii="宋体" w:eastAsia="宋体" w:hAnsi="宋体" w:cs="Times New Roman" w:hint="eastAsia"/>
          <w:szCs w:val="21"/>
        </w:rPr>
        <w:t>或承诺申请下一年度该类项目</w:t>
      </w:r>
      <w:r w:rsidR="004A692D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（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导师撰写承诺书</w:t>
      </w:r>
      <w:r w:rsidR="004A692D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）</w:t>
      </w:r>
      <w:r w:rsidR="00ED2AD5" w:rsidRPr="00ED2AD5">
        <w:rPr>
          <w:rFonts w:ascii="宋体" w:eastAsia="宋体" w:hAnsi="宋体" w:cs="Times New Roman" w:hint="eastAsia"/>
          <w:szCs w:val="21"/>
        </w:rPr>
        <w:t>，且满足以下成果之一：</w:t>
      </w:r>
    </w:p>
    <w:p w:rsidR="00AF412D" w:rsidRPr="00D96DAA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9E3D1B">
        <w:rPr>
          <w:rFonts w:ascii="宋体" w:eastAsia="宋体" w:hAnsi="宋体" w:cs="Times New Roman" w:hint="eastAsia"/>
          <w:szCs w:val="21"/>
        </w:rPr>
        <w:t>1</w:t>
      </w:r>
      <w:r w:rsidRPr="009E3D1B">
        <w:rPr>
          <w:rFonts w:ascii="宋体" w:eastAsia="宋体" w:hAnsi="宋体" w:cs="Times New Roman"/>
          <w:szCs w:val="21"/>
        </w:rPr>
        <w:t>.</w:t>
      </w:r>
      <w:r w:rsidR="007E29B7" w:rsidRPr="00AA62FF">
        <w:rPr>
          <w:rFonts w:ascii="宋体" w:eastAsia="宋体" w:hAnsi="宋体" w:cs="Times New Roman"/>
          <w:szCs w:val="21"/>
        </w:rPr>
        <w:t>以第一作者或通讯作者累计发表2篇最优刊物学术论文，或3篇一类核心刊物学术论文，或2篇1类3篇2类核心刊物学术论文。</w:t>
      </w:r>
    </w:p>
    <w:p w:rsidR="00AF412D" w:rsidRDefault="007E29B7" w:rsidP="00720A9F">
      <w:pPr>
        <w:spacing w:line="31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A62FF">
        <w:rPr>
          <w:rFonts w:ascii="宋体" w:eastAsia="宋体" w:hAnsi="宋体" w:cs="Times New Roman"/>
          <w:szCs w:val="21"/>
        </w:rPr>
        <w:t>一类核心刊物学术论文可用专著或译著来代替，以第一作者出版15万字以上的专著1部或译著1部可计1篇一类核心刊物学术论文。</w:t>
      </w:r>
    </w:p>
    <w:p w:rsidR="003336CE" w:rsidRPr="0003022F" w:rsidRDefault="00F540A3" w:rsidP="00F540A3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学术论文（刊物封面、目录、论文首尾页）复印件，并标注刊物级别；出版的专著或译著（封面、目录、版权页等）复印件。</w:t>
      </w:r>
    </w:p>
    <w:p w:rsidR="00AF412D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9E3D1B">
        <w:rPr>
          <w:rFonts w:ascii="宋体" w:eastAsia="宋体" w:hAnsi="宋体" w:cs="Times New Roman"/>
          <w:szCs w:val="21"/>
        </w:rPr>
        <w:t>2.</w:t>
      </w:r>
      <w:r w:rsidR="007E29B7" w:rsidRPr="009E3D1B">
        <w:rPr>
          <w:rFonts w:ascii="宋体" w:eastAsia="宋体" w:hAnsi="宋体" w:cs="Times New Roman" w:hint="eastAsia"/>
          <w:szCs w:val="21"/>
        </w:rPr>
        <w:t>以第一排名</w:t>
      </w:r>
      <w:r w:rsidR="007E29B7" w:rsidRPr="009E3D1B">
        <w:rPr>
          <w:rFonts w:ascii="宋体" w:eastAsia="宋体" w:hAnsi="宋体" w:cs="Times New Roman"/>
          <w:szCs w:val="21"/>
        </w:rPr>
        <w:t>获得省哲学社会科学优秀成果二等奖</w:t>
      </w:r>
      <w:r w:rsidR="007E29B7" w:rsidRPr="009E3D1B">
        <w:rPr>
          <w:rFonts w:ascii="宋体" w:eastAsia="宋体" w:hAnsi="宋体" w:cs="Times New Roman" w:hint="eastAsia"/>
          <w:szCs w:val="21"/>
        </w:rPr>
        <w:t>以上1项，或教育部人文社科成果三等奖以上1项，或其它部级奖（除教育部）二等奖以上1项。</w:t>
      </w:r>
    </w:p>
    <w:p w:rsidR="004859A0" w:rsidRPr="0003022F" w:rsidRDefault="004859A0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证书复印件或</w:t>
      </w:r>
      <w:r w:rsidR="009C7BC4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网站公布的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获奖</w:t>
      </w:r>
      <w:r w:rsidR="009C7BC4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名单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。</w:t>
      </w:r>
    </w:p>
    <w:p w:rsidR="00AF412D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9E3D1B">
        <w:rPr>
          <w:rFonts w:ascii="宋体" w:eastAsia="宋体" w:hAnsi="宋体" w:cs="Times New Roman"/>
          <w:szCs w:val="21"/>
        </w:rPr>
        <w:t>3.</w:t>
      </w:r>
      <w:r w:rsidRPr="009E3D1B">
        <w:rPr>
          <w:rFonts w:ascii="宋体" w:eastAsia="宋体" w:hAnsi="宋体" w:cs="Times New Roman" w:hint="eastAsia"/>
          <w:szCs w:val="21"/>
        </w:rPr>
        <w:t>获得国家哲学社会科学成果文库（作者前2</w:t>
      </w:r>
      <w:r>
        <w:rPr>
          <w:rFonts w:ascii="宋体" w:eastAsia="宋体" w:hAnsi="宋体" w:cs="Times New Roman" w:hint="eastAsia"/>
          <w:szCs w:val="21"/>
        </w:rPr>
        <w:t>位）资助</w:t>
      </w:r>
      <w:r w:rsidRPr="009E3D1B">
        <w:rPr>
          <w:rFonts w:ascii="宋体" w:eastAsia="宋体" w:hAnsi="宋体" w:cs="Times New Roman" w:hint="eastAsia"/>
          <w:szCs w:val="21"/>
        </w:rPr>
        <w:t>。</w:t>
      </w:r>
    </w:p>
    <w:p w:rsidR="004859A0" w:rsidRPr="0003022F" w:rsidRDefault="004859A0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="00846C1F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立项通知书复印件</w:t>
      </w:r>
      <w:r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。</w:t>
      </w:r>
    </w:p>
    <w:p w:rsidR="00AF412D" w:rsidRPr="009E3D1B" w:rsidRDefault="00AF412D" w:rsidP="00585CC7">
      <w:pPr>
        <w:spacing w:line="31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9E3D1B">
        <w:rPr>
          <w:rFonts w:ascii="宋体" w:eastAsia="宋体" w:hAnsi="宋体" w:cs="Times New Roman"/>
          <w:szCs w:val="21"/>
        </w:rPr>
        <w:t>4.</w:t>
      </w:r>
      <w:r w:rsidRPr="009E3D1B">
        <w:rPr>
          <w:rFonts w:ascii="宋体" w:eastAsia="宋体" w:hAnsi="宋体" w:cs="Times New Roman" w:hint="eastAsia"/>
          <w:szCs w:val="21"/>
        </w:rPr>
        <w:t>以</w:t>
      </w:r>
      <w:r w:rsidRPr="009E3D1B">
        <w:rPr>
          <w:rFonts w:ascii="宋体" w:eastAsia="宋体" w:hAnsi="宋体" w:cs="Times New Roman"/>
          <w:szCs w:val="21"/>
        </w:rPr>
        <w:t>第一作者提交研究</w:t>
      </w:r>
      <w:r>
        <w:rPr>
          <w:rFonts w:ascii="宋体" w:eastAsia="宋体" w:hAnsi="宋体" w:cs="Times New Roman" w:hint="eastAsia"/>
          <w:szCs w:val="21"/>
        </w:rPr>
        <w:t>咨询报告获得国家领导人肯定性批示</w:t>
      </w:r>
      <w:r w:rsidRPr="009E3D1B">
        <w:rPr>
          <w:rFonts w:ascii="宋体" w:eastAsia="宋体" w:hAnsi="宋体" w:cs="Times New Roman" w:hint="eastAsia"/>
          <w:szCs w:val="21"/>
        </w:rPr>
        <w:t>。</w:t>
      </w:r>
    </w:p>
    <w:p w:rsidR="003336CE" w:rsidRPr="0003022F" w:rsidRDefault="003336CE" w:rsidP="00585CC7">
      <w:pPr>
        <w:spacing w:line="310" w:lineRule="exact"/>
        <w:ind w:firstLineChars="100" w:firstLine="211"/>
        <w:rPr>
          <w:rFonts w:ascii="宋体" w:eastAsia="宋体" w:hAnsi="宋体" w:cs="Times New Roman"/>
          <w:b/>
          <w:color w:val="0066FF"/>
          <w:szCs w:val="21"/>
          <w:u w:val="single"/>
        </w:rPr>
      </w:pPr>
      <w:r w:rsidRPr="0003022F">
        <w:rPr>
          <w:rFonts w:ascii="宋体" w:eastAsia="宋体" w:hAnsi="宋体" w:cs="Times New Roman"/>
          <w:b/>
          <w:color w:val="0066FF"/>
          <w:szCs w:val="21"/>
          <w:u w:val="single"/>
        </w:rPr>
        <w:t>——</w:t>
      </w:r>
      <w:r w:rsidR="004859A0" w:rsidRPr="0003022F">
        <w:rPr>
          <w:rFonts w:ascii="宋体" w:eastAsia="宋体" w:hAnsi="宋体" w:cs="Times New Roman" w:hint="eastAsia"/>
          <w:b/>
          <w:color w:val="0066FF"/>
          <w:szCs w:val="21"/>
          <w:u w:val="single"/>
        </w:rPr>
        <w:t>批示复印件。</w:t>
      </w:r>
    </w:p>
    <w:sectPr w:rsidR="003336CE" w:rsidRPr="0003022F" w:rsidSect="00305B38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86" w:rsidRDefault="00A86186" w:rsidP="005B5CF0">
      <w:r>
        <w:separator/>
      </w:r>
    </w:p>
  </w:endnote>
  <w:endnote w:type="continuationSeparator" w:id="0">
    <w:p w:rsidR="00A86186" w:rsidRDefault="00A86186" w:rsidP="005B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336458"/>
      <w:showingPlcHdr/>
    </w:sdtPr>
    <w:sdtEndPr/>
    <w:sdtContent>
      <w:p w:rsidR="00656673" w:rsidRDefault="002128B7">
        <w:pPr>
          <w:pStyle w:val="a5"/>
          <w:jc w:val="center"/>
        </w:pPr>
        <w:r>
          <w:t xml:space="preserve">     </w:t>
        </w:r>
      </w:p>
    </w:sdtContent>
  </w:sdt>
  <w:p w:rsidR="00656673" w:rsidRDefault="00A86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86" w:rsidRDefault="00A86186" w:rsidP="005B5CF0">
      <w:r>
        <w:separator/>
      </w:r>
    </w:p>
  </w:footnote>
  <w:footnote w:type="continuationSeparator" w:id="0">
    <w:p w:rsidR="00A86186" w:rsidRDefault="00A86186" w:rsidP="005B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0B77"/>
    <w:multiLevelType w:val="hybridMultilevel"/>
    <w:tmpl w:val="A4D8A218"/>
    <w:lvl w:ilvl="0" w:tplc="2256A4FC">
      <w:start w:val="1"/>
      <w:numFmt w:val="japaneseCounting"/>
      <w:lvlText w:val="%1、"/>
      <w:lvlJc w:val="left"/>
      <w:pPr>
        <w:ind w:left="13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487B4D44"/>
    <w:multiLevelType w:val="hybridMultilevel"/>
    <w:tmpl w:val="9DCE64C6"/>
    <w:lvl w:ilvl="0" w:tplc="EC70282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690333"/>
    <w:multiLevelType w:val="hybridMultilevel"/>
    <w:tmpl w:val="9800E0CC"/>
    <w:lvl w:ilvl="0" w:tplc="23303F8A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688F7EC2"/>
    <w:multiLevelType w:val="hybridMultilevel"/>
    <w:tmpl w:val="9DCE64C6"/>
    <w:lvl w:ilvl="0" w:tplc="EC70282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F11F21"/>
    <w:multiLevelType w:val="hybridMultilevel"/>
    <w:tmpl w:val="6E88E554"/>
    <w:lvl w:ilvl="0" w:tplc="AFB2BC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D"/>
    <w:rsid w:val="00016FDA"/>
    <w:rsid w:val="00022819"/>
    <w:rsid w:val="00024800"/>
    <w:rsid w:val="0003022F"/>
    <w:rsid w:val="000414D3"/>
    <w:rsid w:val="00046C46"/>
    <w:rsid w:val="00052F80"/>
    <w:rsid w:val="00052FB4"/>
    <w:rsid w:val="00070317"/>
    <w:rsid w:val="0007593C"/>
    <w:rsid w:val="00081467"/>
    <w:rsid w:val="0009750A"/>
    <w:rsid w:val="000A2E94"/>
    <w:rsid w:val="000A52D5"/>
    <w:rsid w:val="000C4336"/>
    <w:rsid w:val="000D2D29"/>
    <w:rsid w:val="000F2E61"/>
    <w:rsid w:val="00111E00"/>
    <w:rsid w:val="001202B7"/>
    <w:rsid w:val="00121AA7"/>
    <w:rsid w:val="001236D3"/>
    <w:rsid w:val="001265C0"/>
    <w:rsid w:val="00137250"/>
    <w:rsid w:val="00153F6F"/>
    <w:rsid w:val="00155EC2"/>
    <w:rsid w:val="00171726"/>
    <w:rsid w:val="00197CE0"/>
    <w:rsid w:val="001A788E"/>
    <w:rsid w:val="001B1809"/>
    <w:rsid w:val="001B2D4A"/>
    <w:rsid w:val="001C7E57"/>
    <w:rsid w:val="001D0A7A"/>
    <w:rsid w:val="001D1ADF"/>
    <w:rsid w:val="001D5F70"/>
    <w:rsid w:val="001D6117"/>
    <w:rsid w:val="001E3D44"/>
    <w:rsid w:val="00211C7C"/>
    <w:rsid w:val="002128B7"/>
    <w:rsid w:val="00216FE2"/>
    <w:rsid w:val="00221E32"/>
    <w:rsid w:val="00224CA0"/>
    <w:rsid w:val="00237B3F"/>
    <w:rsid w:val="00246261"/>
    <w:rsid w:val="00246FD0"/>
    <w:rsid w:val="00257270"/>
    <w:rsid w:val="00261EA7"/>
    <w:rsid w:val="00265026"/>
    <w:rsid w:val="00283BF8"/>
    <w:rsid w:val="002919BD"/>
    <w:rsid w:val="002B6073"/>
    <w:rsid w:val="002B7585"/>
    <w:rsid w:val="002D3ADC"/>
    <w:rsid w:val="002D5732"/>
    <w:rsid w:val="002F3338"/>
    <w:rsid w:val="002F40F8"/>
    <w:rsid w:val="002F539E"/>
    <w:rsid w:val="00305A26"/>
    <w:rsid w:val="00305B38"/>
    <w:rsid w:val="00307127"/>
    <w:rsid w:val="00307D79"/>
    <w:rsid w:val="0031227A"/>
    <w:rsid w:val="00333272"/>
    <w:rsid w:val="003336CE"/>
    <w:rsid w:val="003356C1"/>
    <w:rsid w:val="00335AEC"/>
    <w:rsid w:val="003453FA"/>
    <w:rsid w:val="00351E30"/>
    <w:rsid w:val="00361E65"/>
    <w:rsid w:val="00390A48"/>
    <w:rsid w:val="0039402A"/>
    <w:rsid w:val="003B1CDD"/>
    <w:rsid w:val="003C0586"/>
    <w:rsid w:val="003C0E4D"/>
    <w:rsid w:val="003D670D"/>
    <w:rsid w:val="003F71D9"/>
    <w:rsid w:val="00405D70"/>
    <w:rsid w:val="00407325"/>
    <w:rsid w:val="0041613C"/>
    <w:rsid w:val="0043060C"/>
    <w:rsid w:val="00431536"/>
    <w:rsid w:val="004436FC"/>
    <w:rsid w:val="00453089"/>
    <w:rsid w:val="00457024"/>
    <w:rsid w:val="004736A9"/>
    <w:rsid w:val="004847B4"/>
    <w:rsid w:val="004859A0"/>
    <w:rsid w:val="0048693D"/>
    <w:rsid w:val="004871A0"/>
    <w:rsid w:val="00490950"/>
    <w:rsid w:val="00495AEF"/>
    <w:rsid w:val="004A4744"/>
    <w:rsid w:val="004A692D"/>
    <w:rsid w:val="004C2236"/>
    <w:rsid w:val="004C5EB2"/>
    <w:rsid w:val="004D0CE6"/>
    <w:rsid w:val="004D3E7F"/>
    <w:rsid w:val="005028A7"/>
    <w:rsid w:val="00511E79"/>
    <w:rsid w:val="0052074F"/>
    <w:rsid w:val="005233E5"/>
    <w:rsid w:val="0054000D"/>
    <w:rsid w:val="00542A07"/>
    <w:rsid w:val="00542E24"/>
    <w:rsid w:val="00546AD3"/>
    <w:rsid w:val="00585CC7"/>
    <w:rsid w:val="0058740F"/>
    <w:rsid w:val="005B0C44"/>
    <w:rsid w:val="005B4C3D"/>
    <w:rsid w:val="005B5CF0"/>
    <w:rsid w:val="005C347D"/>
    <w:rsid w:val="005D0C13"/>
    <w:rsid w:val="005D42F0"/>
    <w:rsid w:val="005F3073"/>
    <w:rsid w:val="005F4A2E"/>
    <w:rsid w:val="005F7E21"/>
    <w:rsid w:val="006023FD"/>
    <w:rsid w:val="00624990"/>
    <w:rsid w:val="00627EA2"/>
    <w:rsid w:val="0063535C"/>
    <w:rsid w:val="006355A2"/>
    <w:rsid w:val="00640088"/>
    <w:rsid w:val="00641C1E"/>
    <w:rsid w:val="00655DB4"/>
    <w:rsid w:val="00656367"/>
    <w:rsid w:val="00664512"/>
    <w:rsid w:val="00675AC1"/>
    <w:rsid w:val="006763D7"/>
    <w:rsid w:val="00677FD6"/>
    <w:rsid w:val="0068223F"/>
    <w:rsid w:val="00695255"/>
    <w:rsid w:val="006A32F4"/>
    <w:rsid w:val="006B05E2"/>
    <w:rsid w:val="006B65F7"/>
    <w:rsid w:val="006C2C66"/>
    <w:rsid w:val="006C5807"/>
    <w:rsid w:val="006C6F28"/>
    <w:rsid w:val="006E5D44"/>
    <w:rsid w:val="007025AE"/>
    <w:rsid w:val="00707029"/>
    <w:rsid w:val="00715740"/>
    <w:rsid w:val="00720A9F"/>
    <w:rsid w:val="00720F9D"/>
    <w:rsid w:val="00735C07"/>
    <w:rsid w:val="00744BE0"/>
    <w:rsid w:val="007451CE"/>
    <w:rsid w:val="007471C6"/>
    <w:rsid w:val="007578E0"/>
    <w:rsid w:val="00784324"/>
    <w:rsid w:val="007903EC"/>
    <w:rsid w:val="007A5427"/>
    <w:rsid w:val="007A6557"/>
    <w:rsid w:val="007B2A3D"/>
    <w:rsid w:val="007B792F"/>
    <w:rsid w:val="007E29B7"/>
    <w:rsid w:val="007F4E72"/>
    <w:rsid w:val="00800326"/>
    <w:rsid w:val="0081656E"/>
    <w:rsid w:val="008234BC"/>
    <w:rsid w:val="0082653B"/>
    <w:rsid w:val="00831DBA"/>
    <w:rsid w:val="00833ECB"/>
    <w:rsid w:val="008441AC"/>
    <w:rsid w:val="00846C1F"/>
    <w:rsid w:val="008605A7"/>
    <w:rsid w:val="00866E99"/>
    <w:rsid w:val="00883B7A"/>
    <w:rsid w:val="0089513E"/>
    <w:rsid w:val="008A0341"/>
    <w:rsid w:val="008A385F"/>
    <w:rsid w:val="008A5183"/>
    <w:rsid w:val="008D4618"/>
    <w:rsid w:val="008D51DE"/>
    <w:rsid w:val="008E2438"/>
    <w:rsid w:val="008F6442"/>
    <w:rsid w:val="00900AD2"/>
    <w:rsid w:val="00903752"/>
    <w:rsid w:val="00911F12"/>
    <w:rsid w:val="00921BE4"/>
    <w:rsid w:val="00927E4A"/>
    <w:rsid w:val="00935DE0"/>
    <w:rsid w:val="009436B2"/>
    <w:rsid w:val="00947A35"/>
    <w:rsid w:val="0095776D"/>
    <w:rsid w:val="00961293"/>
    <w:rsid w:val="009827DB"/>
    <w:rsid w:val="009903A3"/>
    <w:rsid w:val="00992C14"/>
    <w:rsid w:val="009943A0"/>
    <w:rsid w:val="00995F44"/>
    <w:rsid w:val="009A6969"/>
    <w:rsid w:val="009C5CE9"/>
    <w:rsid w:val="009C7BC4"/>
    <w:rsid w:val="009D09C8"/>
    <w:rsid w:val="009D2DB1"/>
    <w:rsid w:val="009D7A06"/>
    <w:rsid w:val="009E2920"/>
    <w:rsid w:val="009E3D1B"/>
    <w:rsid w:val="009F3E66"/>
    <w:rsid w:val="00A05F84"/>
    <w:rsid w:val="00A10127"/>
    <w:rsid w:val="00A10E51"/>
    <w:rsid w:val="00A12C22"/>
    <w:rsid w:val="00A2234B"/>
    <w:rsid w:val="00A3334B"/>
    <w:rsid w:val="00A41288"/>
    <w:rsid w:val="00A6135D"/>
    <w:rsid w:val="00A7758C"/>
    <w:rsid w:val="00A86186"/>
    <w:rsid w:val="00AA4984"/>
    <w:rsid w:val="00AA62FF"/>
    <w:rsid w:val="00AC54F4"/>
    <w:rsid w:val="00AC5F9B"/>
    <w:rsid w:val="00AD06D4"/>
    <w:rsid w:val="00AD0F23"/>
    <w:rsid w:val="00AF412D"/>
    <w:rsid w:val="00AF4547"/>
    <w:rsid w:val="00B03146"/>
    <w:rsid w:val="00B04662"/>
    <w:rsid w:val="00B20853"/>
    <w:rsid w:val="00B32AFA"/>
    <w:rsid w:val="00B33310"/>
    <w:rsid w:val="00B430E1"/>
    <w:rsid w:val="00B56F10"/>
    <w:rsid w:val="00B659C8"/>
    <w:rsid w:val="00B670D0"/>
    <w:rsid w:val="00B73D00"/>
    <w:rsid w:val="00B813B2"/>
    <w:rsid w:val="00B86D3B"/>
    <w:rsid w:val="00B9385A"/>
    <w:rsid w:val="00B96FDC"/>
    <w:rsid w:val="00BB2923"/>
    <w:rsid w:val="00BB42D4"/>
    <w:rsid w:val="00BC5E24"/>
    <w:rsid w:val="00BE34C1"/>
    <w:rsid w:val="00BE6CD1"/>
    <w:rsid w:val="00BF71C2"/>
    <w:rsid w:val="00C00B81"/>
    <w:rsid w:val="00C01443"/>
    <w:rsid w:val="00C02A4E"/>
    <w:rsid w:val="00C429D9"/>
    <w:rsid w:val="00C46702"/>
    <w:rsid w:val="00C53D73"/>
    <w:rsid w:val="00C62F89"/>
    <w:rsid w:val="00C67575"/>
    <w:rsid w:val="00C73029"/>
    <w:rsid w:val="00C922FA"/>
    <w:rsid w:val="00C978B2"/>
    <w:rsid w:val="00CA46F9"/>
    <w:rsid w:val="00CA6D78"/>
    <w:rsid w:val="00CB025F"/>
    <w:rsid w:val="00CC2B8A"/>
    <w:rsid w:val="00CC3C5D"/>
    <w:rsid w:val="00CC57A6"/>
    <w:rsid w:val="00CC7B37"/>
    <w:rsid w:val="00CD0BF9"/>
    <w:rsid w:val="00CD6F45"/>
    <w:rsid w:val="00CE313B"/>
    <w:rsid w:val="00CE5C47"/>
    <w:rsid w:val="00CF3513"/>
    <w:rsid w:val="00D01E3C"/>
    <w:rsid w:val="00D026FD"/>
    <w:rsid w:val="00D0296A"/>
    <w:rsid w:val="00D07C31"/>
    <w:rsid w:val="00D20E3D"/>
    <w:rsid w:val="00D21F04"/>
    <w:rsid w:val="00D330E0"/>
    <w:rsid w:val="00D4168D"/>
    <w:rsid w:val="00D47430"/>
    <w:rsid w:val="00D61B1D"/>
    <w:rsid w:val="00D87FE5"/>
    <w:rsid w:val="00D922BC"/>
    <w:rsid w:val="00D96DAA"/>
    <w:rsid w:val="00DA3F57"/>
    <w:rsid w:val="00DC5506"/>
    <w:rsid w:val="00DC77F3"/>
    <w:rsid w:val="00DD4CE9"/>
    <w:rsid w:val="00DE7B11"/>
    <w:rsid w:val="00DF02E4"/>
    <w:rsid w:val="00DF08F7"/>
    <w:rsid w:val="00DF7910"/>
    <w:rsid w:val="00DF7E58"/>
    <w:rsid w:val="00E01DF9"/>
    <w:rsid w:val="00E0567A"/>
    <w:rsid w:val="00E32CF8"/>
    <w:rsid w:val="00E454C9"/>
    <w:rsid w:val="00E4792A"/>
    <w:rsid w:val="00E51258"/>
    <w:rsid w:val="00E7395E"/>
    <w:rsid w:val="00E85149"/>
    <w:rsid w:val="00E961A6"/>
    <w:rsid w:val="00E96AE3"/>
    <w:rsid w:val="00EB2DF4"/>
    <w:rsid w:val="00EC5714"/>
    <w:rsid w:val="00EC7E7D"/>
    <w:rsid w:val="00ED1406"/>
    <w:rsid w:val="00ED2AD5"/>
    <w:rsid w:val="00EE20E6"/>
    <w:rsid w:val="00EF1ECD"/>
    <w:rsid w:val="00EF6AF3"/>
    <w:rsid w:val="00F01D38"/>
    <w:rsid w:val="00F06206"/>
    <w:rsid w:val="00F22A23"/>
    <w:rsid w:val="00F25A55"/>
    <w:rsid w:val="00F30A3D"/>
    <w:rsid w:val="00F51BE1"/>
    <w:rsid w:val="00F540A3"/>
    <w:rsid w:val="00F60547"/>
    <w:rsid w:val="00F8368E"/>
    <w:rsid w:val="00F94B40"/>
    <w:rsid w:val="00FA52C5"/>
    <w:rsid w:val="00FB1DF9"/>
    <w:rsid w:val="00FB411F"/>
    <w:rsid w:val="00FE0A53"/>
    <w:rsid w:val="00FE445C"/>
    <w:rsid w:val="00FE78C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FA850"/>
  <w15:docId w15:val="{A329FFF6-12EC-41C6-BE9A-A56E7CBF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B5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B5CF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65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6557"/>
    <w:rPr>
      <w:sz w:val="18"/>
      <w:szCs w:val="18"/>
    </w:rPr>
  </w:style>
  <w:style w:type="paragraph" w:styleId="a9">
    <w:name w:val="List Paragraph"/>
    <w:basedOn w:val="a"/>
    <w:uiPriority w:val="34"/>
    <w:qFormat/>
    <w:rsid w:val="007025AE"/>
    <w:pPr>
      <w:ind w:firstLineChars="200" w:firstLine="420"/>
    </w:pPr>
  </w:style>
  <w:style w:type="table" w:styleId="aa">
    <w:name w:val="Table Grid"/>
    <w:basedOn w:val="a1"/>
    <w:uiPriority w:val="39"/>
    <w:rsid w:val="009A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234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F796-5127-4302-BBE7-3017A195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</dc:creator>
  <cp:keywords/>
  <dc:description/>
  <cp:lastModifiedBy>洪海鹰</cp:lastModifiedBy>
  <cp:revision>149</cp:revision>
  <cp:lastPrinted>2019-07-08T08:29:00Z</cp:lastPrinted>
  <dcterms:created xsi:type="dcterms:W3CDTF">2019-01-12T02:03:00Z</dcterms:created>
  <dcterms:modified xsi:type="dcterms:W3CDTF">2019-07-22T08:33:00Z</dcterms:modified>
</cp:coreProperties>
</file>